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  <w:bookmarkStart w:id="0" w:name="_GoBack"/>
            <w:bookmarkEnd w:id="0"/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2D1B4F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030DCB" w:rsidRPr="000A2FF9">
              <w:rPr>
                <w:sz w:val="26"/>
                <w:szCs w:val="26"/>
              </w:rPr>
              <w:t xml:space="preserve">  № </w:t>
            </w:r>
            <w:r w:rsidR="00030DCB">
              <w:rPr>
                <w:sz w:val="26"/>
                <w:szCs w:val="26"/>
              </w:rPr>
              <w:t>_______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6F01" w:rsidRDefault="005B5AD3" w:rsidP="00BC6F01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C6F01" w:rsidTr="00EC6B2D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6F01" w:rsidRDefault="00BC6F01" w:rsidP="00EC6B2D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450F63">
              <w:rPr>
                <w:sz w:val="28"/>
                <w:szCs w:val="28"/>
              </w:rPr>
              <w:t>приложение к 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450F63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450F63">
              <w:rPr>
                <w:sz w:val="28"/>
                <w:szCs w:val="28"/>
              </w:rPr>
              <w:t>Илецкий</w:t>
            </w:r>
            <w:proofErr w:type="spellEnd"/>
            <w:r w:rsidR="00450F63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от </w:t>
            </w:r>
            <w:r w:rsidR="00450F63">
              <w:rPr>
                <w:sz w:val="28"/>
                <w:szCs w:val="28"/>
              </w:rPr>
              <w:t>21.01.2019</w:t>
            </w:r>
            <w:r>
              <w:rPr>
                <w:sz w:val="28"/>
                <w:szCs w:val="28"/>
              </w:rPr>
              <w:t xml:space="preserve"> № </w:t>
            </w:r>
            <w:r w:rsidR="00450F63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-п «Об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</w:t>
            </w:r>
            <w:r w:rsidR="00450F63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муниципальной услуги «</w:t>
            </w:r>
            <w:r w:rsidR="00450F63">
              <w:rPr>
                <w:bCs/>
                <w:sz w:val="28"/>
                <w:szCs w:val="28"/>
              </w:rPr>
              <w:t>Выдача разрешения на строительство</w:t>
            </w:r>
            <w:r>
              <w:rPr>
                <w:bCs/>
                <w:sz w:val="28"/>
                <w:szCs w:val="28"/>
              </w:rPr>
              <w:t>»</w:t>
            </w:r>
          </w:p>
          <w:p w:rsidR="00BC6F01" w:rsidRDefault="00BC6F01" w:rsidP="00EC6B2D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6F01" w:rsidRPr="00B26F90" w:rsidRDefault="00BC6F01" w:rsidP="00BC6F01">
      <w:pPr>
        <w:pStyle w:val="1"/>
        <w:shd w:val="clear" w:color="auto" w:fill="FFFFFF"/>
        <w:spacing w:before="0" w:line="202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42C">
        <w:rPr>
          <w:sz w:val="28"/>
          <w:szCs w:val="28"/>
        </w:rPr>
        <w:tab/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Федерации», 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51 Градостроительного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</w:t>
      </w:r>
      <w:r>
        <w:rPr>
          <w:rFonts w:ascii="Times New Roman" w:hAnsi="Times New Roman" w:cs="Times New Roman"/>
          <w:color w:val="auto"/>
          <w:sz w:val="28"/>
          <w:szCs w:val="28"/>
        </w:rPr>
        <w:t>раци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30 Устава муниципального образования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 Оренбургской области, Федеральным законом от 27.07.2010 № 210-ФЗ «Об организации предоставления государственных и муниципальных услуг», постановлением администрации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 постановляю: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450F63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50F6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21.01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116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строительство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A73BBD" w:rsidRDefault="00BC6F01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1.1.</w:t>
      </w:r>
      <w:r w:rsidR="00A73BBD">
        <w:rPr>
          <w:rFonts w:ascii="Times New Roman" w:hAnsi="Times New Roman" w:cs="Times New Roman"/>
          <w:b w:val="0"/>
          <w:bCs/>
          <w:sz w:val="28"/>
          <w:szCs w:val="28"/>
        </w:rPr>
        <w:t>Пункт 20 приложения к постановлению изложить в новой редакции:</w:t>
      </w:r>
    </w:p>
    <w:p w:rsidR="00A73BBD" w:rsidRDefault="00A73BBD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«20. Для получения муниципальной услуги в целях строительства, реконструкции объекта капитального строительства заявитель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6D3E77" w:rsidRDefault="00A73BBD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1</w:t>
      </w:r>
      <w:r w:rsidR="00EC6B2D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Заявление по форме согласно приложению №1 к настоящему Административному регламенту</w:t>
      </w:r>
      <w:r w:rsidR="006D3E7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D3E77" w:rsidRPr="006D3E77" w:rsidRDefault="006D3E77" w:rsidP="006D3E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D3E77">
        <w:rPr>
          <w:bCs/>
          <w:sz w:val="28"/>
          <w:szCs w:val="28"/>
        </w:rPr>
        <w:t>2</w:t>
      </w:r>
      <w:r w:rsidR="00EC6B2D">
        <w:rPr>
          <w:bCs/>
          <w:sz w:val="28"/>
          <w:szCs w:val="28"/>
        </w:rPr>
        <w:t>)</w:t>
      </w:r>
      <w:r w:rsidRPr="006D3E77">
        <w:rPr>
          <w:bCs/>
          <w:sz w:val="28"/>
          <w:szCs w:val="28"/>
        </w:rPr>
        <w:t xml:space="preserve"> Результаты инженерных изысканий и материалы, содержащиеся в проектной документации: </w:t>
      </w:r>
    </w:p>
    <w:p w:rsidR="006D3E77" w:rsidRDefault="006D3E77" w:rsidP="006D3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пояснительная записка;</w:t>
      </w:r>
    </w:p>
    <w:p w:rsidR="006D3E77" w:rsidRDefault="006D3E77" w:rsidP="006D3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D3E77" w:rsidRDefault="006D3E77" w:rsidP="006D3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D3E77" w:rsidRDefault="006D3E77" w:rsidP="006D3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C6B2D" w:rsidRDefault="00EC6B2D" w:rsidP="00EC6B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12.1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</w:t>
        </w:r>
        <w:proofErr w:type="gramEnd"/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3.4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</w:p>
    <w:p w:rsidR="00EC6B2D" w:rsidRDefault="00EC6B2D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3.1) подтверждение соответствия вносимых в проектную документацию изменений требованиям, указанным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</w:p>
    <w:p w:rsidR="00EC6B2D" w:rsidRDefault="00EC6B2D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3.2) подтверждение соответствия вносимых в проектную документацию изменений требованиям, указанным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  <w:proofErr w:type="gramEnd"/>
    </w:p>
    <w:p w:rsidR="00EC6B2D" w:rsidRDefault="00EC6B2D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40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кодекса);</w:t>
      </w:r>
    </w:p>
    <w:p w:rsidR="00EC6B2D" w:rsidRDefault="00EC6B2D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 случаев реконструкции многоквартирного дома;</w:t>
      </w:r>
    </w:p>
    <w:p w:rsidR="00203465" w:rsidRDefault="00203465" w:rsidP="00203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5.1</w:t>
      </w:r>
      <w:r w:rsidR="00EC6B2D">
        <w:rPr>
          <w:rFonts w:eastAsiaTheme="minorHAnsi"/>
          <w:sz w:val="28"/>
          <w:szCs w:val="28"/>
          <w:lang w:eastAsia="en-US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C6B2D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EC6B2D"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="00EC6B2D"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 w:rsidR="00EC6B2D">
        <w:rPr>
          <w:rFonts w:eastAsia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EC6B2D">
        <w:rPr>
          <w:rFonts w:eastAsiaTheme="minorHAnsi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EC6B2D">
        <w:rPr>
          <w:rFonts w:eastAsiaTheme="minorHAnsi"/>
          <w:sz w:val="28"/>
          <w:szCs w:val="28"/>
          <w:lang w:eastAsia="en-US"/>
        </w:rPr>
        <w:t>определяющее</w:t>
      </w:r>
      <w:proofErr w:type="gramEnd"/>
      <w:r w:rsidR="00EC6B2D">
        <w:rPr>
          <w:rFonts w:eastAsiaTheme="minorHAnsi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1" w:name="Par9"/>
      <w:bookmarkEnd w:id="1"/>
    </w:p>
    <w:p w:rsidR="00203465" w:rsidRDefault="00203465" w:rsidP="00203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6B2D">
        <w:rPr>
          <w:rFonts w:eastAsiaTheme="minorHAnsi"/>
          <w:sz w:val="28"/>
          <w:szCs w:val="28"/>
          <w:lang w:eastAsia="en-US"/>
        </w:rPr>
        <w:t xml:space="preserve">.2) решение общего собрания собственников помещений и </w:t>
      </w:r>
      <w:proofErr w:type="spellStart"/>
      <w:r w:rsidR="00EC6B2D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EC6B2D">
        <w:rPr>
          <w:rFonts w:eastAsiaTheme="minorHAnsi"/>
          <w:sz w:val="28"/>
          <w:szCs w:val="28"/>
          <w:lang w:eastAsia="en-US"/>
        </w:rPr>
        <w:t xml:space="preserve">-мест в многоквартирном доме, принятое в соответствии с жилищным </w:t>
      </w:r>
      <w:hyperlink r:id="rId18" w:history="1">
        <w:r w:rsidR="00EC6B2D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="00EC6B2D">
        <w:rPr>
          <w:rFonts w:eastAsiaTheme="minorHAnsi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C6B2D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EC6B2D">
        <w:rPr>
          <w:rFonts w:eastAsiaTheme="minorHAnsi"/>
          <w:sz w:val="28"/>
          <w:szCs w:val="28"/>
          <w:lang w:eastAsia="en-US"/>
        </w:rPr>
        <w:t>-мест в многоквартирном доме;</w:t>
      </w:r>
    </w:p>
    <w:p w:rsidR="00203465" w:rsidRDefault="00203465" w:rsidP="00203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6B2D">
        <w:rPr>
          <w:rFonts w:eastAsiaTheme="minorHAnsi"/>
          <w:sz w:val="28"/>
          <w:szCs w:val="28"/>
          <w:lang w:eastAsia="en-US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C6B2D" w:rsidRDefault="00203465" w:rsidP="00203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6B2D">
        <w:rPr>
          <w:rFonts w:eastAsiaTheme="minorHAnsi"/>
          <w:sz w:val="28"/>
          <w:szCs w:val="28"/>
          <w:lang w:eastAsia="en-US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03465" w:rsidRDefault="00203465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8</w:t>
      </w:r>
      <w:r w:rsidR="00EC6B2D">
        <w:rPr>
          <w:rFonts w:eastAsiaTheme="minorHAnsi"/>
          <w:sz w:val="28"/>
          <w:szCs w:val="28"/>
          <w:lang w:eastAsia="en-US"/>
        </w:rPr>
        <w:t xml:space="preserve">) копия решения об установлении или изменении зоны с особыми условиями использования территории в случае строительства объекта </w:t>
      </w:r>
      <w:r w:rsidR="00EC6B2D">
        <w:rPr>
          <w:rFonts w:eastAsiaTheme="minorHAnsi"/>
          <w:sz w:val="28"/>
          <w:szCs w:val="28"/>
          <w:lang w:eastAsia="en-US"/>
        </w:rPr>
        <w:lastRenderedPageBreak/>
        <w:t xml:space="preserve">капитального строительства, в связи с размещением которого в соответствии с </w:t>
      </w:r>
      <w:hyperlink r:id="rId19" w:history="1">
        <w:r w:rsidR="00EC6B2D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="00EC6B2D">
        <w:rPr>
          <w:rFonts w:eastAsiaTheme="minorHAnsi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EC6B2D">
        <w:rPr>
          <w:rFonts w:eastAsiaTheme="minorHAns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EC6B2D" w:rsidRDefault="00203465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EC6B2D">
        <w:rPr>
          <w:rFonts w:eastAsiaTheme="minorHAnsi"/>
          <w:sz w:val="28"/>
          <w:szCs w:val="28"/>
          <w:lang w:eastAsia="en-US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F4363F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F4363F" w:rsidRDefault="00F4363F" w:rsidP="00EC6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bCs/>
          <w:sz w:val="28"/>
          <w:szCs w:val="28"/>
        </w:rPr>
        <w:t>Пункт 21</w:t>
      </w:r>
      <w:r w:rsidRPr="00F4363F">
        <w:rPr>
          <w:bCs/>
          <w:sz w:val="28"/>
          <w:szCs w:val="28"/>
        </w:rPr>
        <w:t xml:space="preserve"> приложения к постановлению изложить в новой редакции</w:t>
      </w:r>
      <w:r>
        <w:rPr>
          <w:bCs/>
          <w:sz w:val="28"/>
          <w:szCs w:val="28"/>
        </w:rPr>
        <w:t>:</w:t>
      </w:r>
    </w:p>
    <w:p w:rsidR="00F4363F" w:rsidRDefault="00F4363F" w:rsidP="00EC6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«21. Для получения муниципальной услуги в целях продления срока действия разрешения на строительство заявитель </w:t>
      </w:r>
      <w:proofErr w:type="gramStart"/>
      <w:r>
        <w:rPr>
          <w:bCs/>
          <w:sz w:val="28"/>
          <w:szCs w:val="28"/>
        </w:rPr>
        <w:t>предоставляет следующие документы</w:t>
      </w:r>
      <w:proofErr w:type="gramEnd"/>
      <w:r>
        <w:rPr>
          <w:bCs/>
          <w:sz w:val="28"/>
          <w:szCs w:val="28"/>
        </w:rPr>
        <w:t>:</w:t>
      </w:r>
    </w:p>
    <w:p w:rsidR="00F4363F" w:rsidRDefault="00F4363F" w:rsidP="00EC6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заявление по форме согласно приложению № 3 к </w:t>
      </w:r>
      <w:proofErr w:type="spellStart"/>
      <w:proofErr w:type="gramStart"/>
      <w:r>
        <w:rPr>
          <w:bCs/>
          <w:sz w:val="28"/>
          <w:szCs w:val="28"/>
        </w:rPr>
        <w:t>к</w:t>
      </w:r>
      <w:proofErr w:type="spellEnd"/>
      <w:proofErr w:type="gramEnd"/>
      <w:r>
        <w:rPr>
          <w:bCs/>
          <w:sz w:val="28"/>
          <w:szCs w:val="28"/>
        </w:rPr>
        <w:t xml:space="preserve"> настоящему регламенту, поданному не менее чем за 10 дней до истечения срока действия такого разрешения;</w:t>
      </w:r>
    </w:p>
    <w:p w:rsidR="000F739B" w:rsidRDefault="00F4363F" w:rsidP="000F73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F4363F">
        <w:rPr>
          <w:sz w:val="28"/>
          <w:szCs w:val="28"/>
        </w:rPr>
        <w:t>проект организации строительства объекта капитального строительства, устанавливающий новый срок строительства в соответствии с требованиями ч</w:t>
      </w:r>
      <w:r>
        <w:rPr>
          <w:sz w:val="28"/>
          <w:szCs w:val="28"/>
        </w:rPr>
        <w:t xml:space="preserve">асти </w:t>
      </w:r>
      <w:r w:rsidRPr="00F4363F">
        <w:rPr>
          <w:sz w:val="28"/>
          <w:szCs w:val="28"/>
        </w:rPr>
        <w:t>19 ст</w:t>
      </w:r>
      <w:r>
        <w:rPr>
          <w:sz w:val="28"/>
          <w:szCs w:val="28"/>
        </w:rPr>
        <w:t xml:space="preserve">атьи </w:t>
      </w:r>
      <w:r w:rsidRPr="00F4363F">
        <w:rPr>
          <w:sz w:val="28"/>
          <w:szCs w:val="28"/>
        </w:rPr>
        <w:t>51 Градостроительного кодекса РФ</w:t>
      </w:r>
      <w:r>
        <w:rPr>
          <w:sz w:val="28"/>
          <w:szCs w:val="28"/>
        </w:rPr>
        <w:t>, статьи 18.1</w:t>
      </w:r>
      <w:r>
        <w:rPr>
          <w:rFonts w:ascii="Arial" w:hAnsi="Arial" w:cs="Arial"/>
          <w:color w:val="3C3C3C"/>
          <w:spacing w:val="2"/>
          <w:sz w:val="26"/>
          <w:szCs w:val="26"/>
          <w:shd w:val="clear" w:color="auto" w:fill="FFFFFF"/>
        </w:rPr>
        <w:t xml:space="preserve"> </w:t>
      </w:r>
      <w:r w:rsidR="00901DD4" w:rsidRPr="00901DD4">
        <w:rPr>
          <w:spacing w:val="2"/>
          <w:sz w:val="28"/>
          <w:szCs w:val="28"/>
          <w:shd w:val="clear" w:color="auto" w:fill="FFFFFF"/>
        </w:rPr>
        <w:t xml:space="preserve">закона </w:t>
      </w:r>
      <w:r w:rsidR="00901DD4">
        <w:rPr>
          <w:spacing w:val="2"/>
          <w:sz w:val="28"/>
          <w:szCs w:val="28"/>
          <w:shd w:val="clear" w:color="auto" w:fill="FFFFFF"/>
        </w:rPr>
        <w:t>Оренбургской области от 16.03.2007 № 1037/233-</w:t>
      </w:r>
      <w:r w:rsidR="00901DD4">
        <w:rPr>
          <w:spacing w:val="2"/>
          <w:sz w:val="28"/>
          <w:szCs w:val="28"/>
          <w:shd w:val="clear" w:color="auto" w:fill="FFFFFF"/>
          <w:lang w:val="en-US"/>
        </w:rPr>
        <w:t>IV</w:t>
      </w:r>
      <w:r w:rsidR="00901DD4" w:rsidRPr="00901DD4">
        <w:rPr>
          <w:spacing w:val="2"/>
          <w:sz w:val="28"/>
          <w:szCs w:val="28"/>
          <w:shd w:val="clear" w:color="auto" w:fill="FFFFFF"/>
        </w:rPr>
        <w:t>-</w:t>
      </w:r>
      <w:r w:rsidR="00901DD4">
        <w:rPr>
          <w:spacing w:val="2"/>
          <w:sz w:val="28"/>
          <w:szCs w:val="28"/>
          <w:shd w:val="clear" w:color="auto" w:fill="FFFFFF"/>
          <w:lang w:val="en-US"/>
        </w:rPr>
        <w:t>O</w:t>
      </w:r>
      <w:r w:rsidR="00901DD4">
        <w:rPr>
          <w:spacing w:val="2"/>
          <w:sz w:val="28"/>
          <w:szCs w:val="28"/>
          <w:shd w:val="clear" w:color="auto" w:fill="FFFFFF"/>
        </w:rPr>
        <w:t>З «О градостроительной деятельности на территории Оренбургской области»</w:t>
      </w:r>
      <w:r w:rsidR="000F739B">
        <w:rPr>
          <w:spacing w:val="2"/>
          <w:sz w:val="28"/>
          <w:szCs w:val="28"/>
          <w:shd w:val="clear" w:color="auto" w:fill="FFFFFF"/>
        </w:rPr>
        <w:t>.</w:t>
      </w:r>
      <w:r w:rsidRPr="00901DD4">
        <w:rPr>
          <w:spacing w:val="2"/>
          <w:sz w:val="28"/>
          <w:szCs w:val="28"/>
        </w:rPr>
        <w:br/>
      </w:r>
      <w:r w:rsidRPr="00901DD4">
        <w:rPr>
          <w:spacing w:val="2"/>
          <w:sz w:val="28"/>
          <w:szCs w:val="28"/>
          <w:shd w:val="clear" w:color="auto" w:fill="FFFFFF"/>
        </w:rPr>
        <w:t> </w:t>
      </w:r>
      <w:r w:rsidR="000F739B">
        <w:rPr>
          <w:spacing w:val="2"/>
          <w:sz w:val="28"/>
          <w:szCs w:val="28"/>
          <w:shd w:val="clear" w:color="auto" w:fill="FFFFFF"/>
        </w:rPr>
        <w:t xml:space="preserve">      </w:t>
      </w:r>
      <w:r w:rsidR="000F739B">
        <w:rPr>
          <w:rFonts w:eastAsiaTheme="minorHAnsi"/>
          <w:sz w:val="28"/>
          <w:szCs w:val="28"/>
          <w:lang w:eastAsia="en-US"/>
        </w:rPr>
        <w:t xml:space="preserve">1.3. </w:t>
      </w:r>
      <w:r w:rsidR="000F739B">
        <w:rPr>
          <w:bCs/>
          <w:sz w:val="28"/>
          <w:szCs w:val="28"/>
        </w:rPr>
        <w:t>Пункт 22</w:t>
      </w:r>
      <w:r w:rsidR="000F739B" w:rsidRPr="00F4363F">
        <w:rPr>
          <w:bCs/>
          <w:sz w:val="28"/>
          <w:szCs w:val="28"/>
        </w:rPr>
        <w:t xml:space="preserve"> приложения к постановлению изложить в новой редакции</w:t>
      </w:r>
      <w:r w:rsidR="000F739B">
        <w:rPr>
          <w:bCs/>
          <w:sz w:val="28"/>
          <w:szCs w:val="28"/>
        </w:rPr>
        <w:t>: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«22. Для получения муниципальной услуги в целях внесения изменений в разрешение на строительство заявитель </w:t>
      </w:r>
      <w:proofErr w:type="gramStart"/>
      <w:r>
        <w:rPr>
          <w:bCs/>
          <w:sz w:val="28"/>
          <w:szCs w:val="28"/>
        </w:rPr>
        <w:t>предоставляет следующие документы</w:t>
      </w:r>
      <w:proofErr w:type="gramEnd"/>
      <w:r>
        <w:rPr>
          <w:bCs/>
          <w:sz w:val="28"/>
          <w:szCs w:val="28"/>
        </w:rPr>
        <w:t>:</w:t>
      </w:r>
    </w:p>
    <w:p w:rsidR="000F739B" w:rsidRDefault="000F739B" w:rsidP="000F739B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1) Заявление по форме согласно приложению №1 к настоящему Административному регламенту.</w:t>
      </w:r>
    </w:p>
    <w:p w:rsidR="000F739B" w:rsidRPr="006D3E77" w:rsidRDefault="000F739B" w:rsidP="000F73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D3E7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6D3E77">
        <w:rPr>
          <w:bCs/>
          <w:sz w:val="28"/>
          <w:szCs w:val="28"/>
        </w:rPr>
        <w:t xml:space="preserve"> Результаты инженерных изысканий и материалы, содержащиеся в проектной документации: </w:t>
      </w:r>
    </w:p>
    <w:p w:rsidR="000F739B" w:rsidRDefault="001E7DBF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F739B">
        <w:rPr>
          <w:rFonts w:eastAsiaTheme="minorHAnsi"/>
          <w:sz w:val="28"/>
          <w:szCs w:val="28"/>
          <w:lang w:eastAsia="en-US"/>
        </w:rPr>
        <w:t>а) пояснительная записка;</w:t>
      </w:r>
    </w:p>
    <w:p w:rsidR="000F739B" w:rsidRDefault="001E7DBF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0F739B">
        <w:rPr>
          <w:rFonts w:eastAsiaTheme="minorHAnsi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0F739B" w:rsidRDefault="001E7DBF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0F739B">
        <w:rPr>
          <w:rFonts w:eastAsiaTheme="minorHAnsi"/>
          <w:sz w:val="28"/>
          <w:szCs w:val="28"/>
          <w:lang w:eastAsia="en-US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</w:t>
      </w:r>
      <w:r w:rsidR="000F739B">
        <w:rPr>
          <w:rFonts w:eastAsiaTheme="minorHAnsi"/>
          <w:sz w:val="28"/>
          <w:szCs w:val="28"/>
          <w:lang w:eastAsia="en-US"/>
        </w:rPr>
        <w:lastRenderedPageBreak/>
        <w:t>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0F739B" w:rsidRDefault="000F739B" w:rsidP="000F73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12.1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</w:t>
        </w:r>
        <w:proofErr w:type="gramEnd"/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3.4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3.1) подтверждение соответствия вносимых в проектную документацию изменений требованиям, указанным в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3.2) подтверждение соответствия вносимых в проектную документацию изменений требованиям, указанным в 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  <w:proofErr w:type="gramEnd"/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40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 случаев реконструкции многоквартирного дома;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определяющее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5.2) решение общего собрания собственников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-мест в многоквартирном доме, принятое в соответствии с жилищным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>-мест в многоквартирном доме;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D3E77" w:rsidRDefault="000F739B" w:rsidP="000F739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</w:t>
      </w:r>
      <w:r>
        <w:rPr>
          <w:rFonts w:eastAsiaTheme="minorHAnsi"/>
          <w:sz w:val="28"/>
          <w:szCs w:val="28"/>
          <w:lang w:eastAsia="en-US"/>
        </w:rPr>
        <w:lastRenderedPageBreak/>
        <w:t>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территории».</w:t>
      </w:r>
      <w:r w:rsidR="006D3E77">
        <w:rPr>
          <w:b/>
          <w:bCs/>
          <w:sz w:val="28"/>
          <w:szCs w:val="28"/>
        </w:rPr>
        <w:t xml:space="preserve">          </w:t>
      </w:r>
      <w:proofErr w:type="gramEnd"/>
    </w:p>
    <w:p w:rsidR="00BC6F01" w:rsidRDefault="00BC6F01" w:rsidP="00BC6F0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BC6F01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</w:t>
      </w:r>
      <w:r w:rsidR="006D3E77">
        <w:rPr>
          <w:sz w:val="28"/>
          <w:szCs w:val="28"/>
        </w:rPr>
        <w:t>нием настоящего постановления оставляю за собой.</w:t>
      </w:r>
    </w:p>
    <w:p w:rsidR="00BC6F01" w:rsidRPr="007E2DEE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F01" w:rsidRDefault="00BC6F01" w:rsidP="00BC6F01">
      <w:pPr>
        <w:pStyle w:val="ConsPlusTitle"/>
        <w:ind w:right="27"/>
        <w:jc w:val="both"/>
        <w:rPr>
          <w:sz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C6F01" w:rsidRPr="00ED3003" w:rsidRDefault="00BC6F01" w:rsidP="00BC6F01">
      <w:pPr>
        <w:rPr>
          <w:sz w:val="28"/>
        </w:rPr>
      </w:pPr>
    </w:p>
    <w:p w:rsidR="00BC6F01" w:rsidRPr="00ED3003" w:rsidRDefault="00BC6F01" w:rsidP="00BC6F01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BC6F01" w:rsidRDefault="00BC6F01" w:rsidP="00BC6F01">
      <w:pPr>
        <w:rPr>
          <w:sz w:val="28"/>
        </w:rPr>
      </w:pPr>
      <w:r w:rsidRPr="00ED3003">
        <w:rPr>
          <w:sz w:val="28"/>
        </w:rPr>
        <w:t>Соль-</w:t>
      </w:r>
      <w:proofErr w:type="spellStart"/>
      <w:r w:rsidRPr="00ED3003">
        <w:rPr>
          <w:sz w:val="28"/>
        </w:rPr>
        <w:t>Илецкий</w:t>
      </w:r>
      <w:proofErr w:type="spellEnd"/>
      <w:r w:rsidRPr="00ED3003">
        <w:rPr>
          <w:sz w:val="28"/>
        </w:rPr>
        <w:t xml:space="preserve">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BC6F01" w:rsidRPr="00ED3003" w:rsidRDefault="00BC6F01" w:rsidP="00BC6F01">
      <w:pPr>
        <w:rPr>
          <w:sz w:val="28"/>
        </w:rPr>
      </w:pPr>
    </w:p>
    <w:p w:rsidR="00BC6F01" w:rsidRDefault="00BC6F01" w:rsidP="00BC6F01">
      <w:pPr>
        <w:ind w:right="-1050"/>
        <w:rPr>
          <w:i/>
        </w:rPr>
      </w:pPr>
    </w:p>
    <w:p w:rsidR="00BC6F01" w:rsidRPr="00CF7023" w:rsidRDefault="00BC6F01" w:rsidP="00BC6F01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597350" w:rsidRDefault="00597350" w:rsidP="00BC6F01">
      <w:pPr>
        <w:jc w:val="both"/>
      </w:pPr>
    </w:p>
    <w:p w:rsidR="00BC6F01" w:rsidRDefault="00BC6F01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tabs>
          <w:tab w:val="left" w:pos="0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5C70EC" w:rsidRDefault="005C70EC" w:rsidP="00BC6F01">
      <w:pPr>
        <w:tabs>
          <w:tab w:val="left" w:pos="709"/>
        </w:tabs>
      </w:pPr>
    </w:p>
    <w:sectPr w:rsidR="005C70EC" w:rsidSect="002D1B4F">
      <w:headerReference w:type="default" r:id="rId3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90" w:rsidRDefault="00B95090" w:rsidP="00A344DF">
      <w:r>
        <w:separator/>
      </w:r>
    </w:p>
  </w:endnote>
  <w:endnote w:type="continuationSeparator" w:id="0">
    <w:p w:rsidR="00B95090" w:rsidRDefault="00B95090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90" w:rsidRDefault="00B95090" w:rsidP="00A344DF">
      <w:r>
        <w:separator/>
      </w:r>
    </w:p>
  </w:footnote>
  <w:footnote w:type="continuationSeparator" w:id="0">
    <w:p w:rsidR="00B95090" w:rsidRDefault="00B95090" w:rsidP="00A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339"/>
    </w:sdtPr>
    <w:sdtEndPr/>
    <w:sdtContent>
      <w:p w:rsidR="00EC6B2D" w:rsidRDefault="00B950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B2D" w:rsidRDefault="00EC6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82225"/>
    <w:rsid w:val="000D4C94"/>
    <w:rsid w:val="000D5F41"/>
    <w:rsid w:val="000F739B"/>
    <w:rsid w:val="000F7944"/>
    <w:rsid w:val="001A69C3"/>
    <w:rsid w:val="001E7DBF"/>
    <w:rsid w:val="00203465"/>
    <w:rsid w:val="00245C73"/>
    <w:rsid w:val="0028588F"/>
    <w:rsid w:val="002B42B2"/>
    <w:rsid w:val="002D1B4F"/>
    <w:rsid w:val="00305142"/>
    <w:rsid w:val="003202D1"/>
    <w:rsid w:val="003435B5"/>
    <w:rsid w:val="003550F4"/>
    <w:rsid w:val="00423D17"/>
    <w:rsid w:val="00450F63"/>
    <w:rsid w:val="00497DCD"/>
    <w:rsid w:val="00521BAC"/>
    <w:rsid w:val="005672A1"/>
    <w:rsid w:val="00574F5F"/>
    <w:rsid w:val="00597350"/>
    <w:rsid w:val="005B5AD3"/>
    <w:rsid w:val="005C70EC"/>
    <w:rsid w:val="005C7B14"/>
    <w:rsid w:val="005F6527"/>
    <w:rsid w:val="00672373"/>
    <w:rsid w:val="00680557"/>
    <w:rsid w:val="00695B26"/>
    <w:rsid w:val="006D292C"/>
    <w:rsid w:val="006D3E77"/>
    <w:rsid w:val="006E7935"/>
    <w:rsid w:val="00753E62"/>
    <w:rsid w:val="00762037"/>
    <w:rsid w:val="00774751"/>
    <w:rsid w:val="00797FD5"/>
    <w:rsid w:val="007C46D9"/>
    <w:rsid w:val="007D1B6E"/>
    <w:rsid w:val="00803383"/>
    <w:rsid w:val="00837CAA"/>
    <w:rsid w:val="008846E0"/>
    <w:rsid w:val="008D4315"/>
    <w:rsid w:val="00901DD4"/>
    <w:rsid w:val="009025A9"/>
    <w:rsid w:val="009819D8"/>
    <w:rsid w:val="009B3B2E"/>
    <w:rsid w:val="00A334F9"/>
    <w:rsid w:val="00A344DF"/>
    <w:rsid w:val="00A57962"/>
    <w:rsid w:val="00A73BBD"/>
    <w:rsid w:val="00A74D01"/>
    <w:rsid w:val="00A8700D"/>
    <w:rsid w:val="00AA042A"/>
    <w:rsid w:val="00AC4B13"/>
    <w:rsid w:val="00AC544F"/>
    <w:rsid w:val="00AF50E2"/>
    <w:rsid w:val="00B646D6"/>
    <w:rsid w:val="00B86C8C"/>
    <w:rsid w:val="00B95090"/>
    <w:rsid w:val="00BB5516"/>
    <w:rsid w:val="00BC6F01"/>
    <w:rsid w:val="00C679BC"/>
    <w:rsid w:val="00C7608C"/>
    <w:rsid w:val="00C91EE7"/>
    <w:rsid w:val="00CE2906"/>
    <w:rsid w:val="00CF4759"/>
    <w:rsid w:val="00D4675F"/>
    <w:rsid w:val="00D90956"/>
    <w:rsid w:val="00DD6523"/>
    <w:rsid w:val="00DF3BFF"/>
    <w:rsid w:val="00E65799"/>
    <w:rsid w:val="00E93A28"/>
    <w:rsid w:val="00EA44EC"/>
    <w:rsid w:val="00EC6B2D"/>
    <w:rsid w:val="00F00962"/>
    <w:rsid w:val="00F4363F"/>
    <w:rsid w:val="00F917FB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5AE02216A3E0D9B23A98F6ABD0F10B415435E369D877B9645ECECF66A90C374C775E8754EF32D1F902E348A14D3E6BD4CF94589F0343U3F" TargetMode="External"/><Relationship Id="rId18" Type="http://schemas.openxmlformats.org/officeDocument/2006/relationships/hyperlink" Target="consultantplus://offline/ref=AA5AE02216A3E0D9B23A98F6ABD0F10B415537E268DE77B9645ECECF66A90C374C775E8554EA35D8A858F34CE8183B75DDD18B5A81003A1447U1F" TargetMode="External"/><Relationship Id="rId26" Type="http://schemas.openxmlformats.org/officeDocument/2006/relationships/hyperlink" Target="consultantplus://offline/ref=AA5AE02216A3E0D9B23A98F6ABD0F10B415435E369D877B9645ECECF66A90C374C775E8754EC36D1F902E348A14D3E6BD4CF94589F0343U3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E22A28FD10209CD5A17D90E4572B5777105487180E62C8F9B8E3BDCF92B910D5F20358F91365AF316F7B1DB3E844AE1B9CD4F47F635508dDQ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22A28FD10209CD5A17D90E4572B5777105487180E62C8F9B8E3BDCF92B910D5F20358F91361A6326F7B1DB3E844AE1B9CD4F47F635508dDQ2F" TargetMode="External"/><Relationship Id="rId17" Type="http://schemas.openxmlformats.org/officeDocument/2006/relationships/hyperlink" Target="consultantplus://offline/ref=AA5AE02216A3E0D9B23A98F6ABD0F10B415435E369D877B9645ECECF66A90C374C775E8554EA30D8A558F34CE8183B75DDD18B5A81003A1447U1F" TargetMode="External"/><Relationship Id="rId25" Type="http://schemas.openxmlformats.org/officeDocument/2006/relationships/hyperlink" Target="consultantplus://offline/ref=AA5AE02216A3E0D9B23A98F6ABD0F10B415435E369D877B9645ECECF66A90C374C775E8754EF32D1F902E348A14D3E6BD4CF94589F0343U3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5AE02216A3E0D9B23A98F6ABD0F10B415435E369D877B9645ECECF66A90C374C775E8754EC36D1F902E348A14D3E6BD4CF94589F0343U3F" TargetMode="External"/><Relationship Id="rId20" Type="http://schemas.openxmlformats.org/officeDocument/2006/relationships/hyperlink" Target="consultantplus://offline/ref=D0E22A28FD10209CD5A17D90E4572B5777105487180E62C8F9B8E3BDCF92B910D5F2035DFD1A6EF261207A41F7B557AF139CD7F460d6Q8F" TargetMode="External"/><Relationship Id="rId29" Type="http://schemas.openxmlformats.org/officeDocument/2006/relationships/hyperlink" Target="consultantplus://offline/ref=AA5AE02216A3E0D9B23A98F6ABD0F10B415537E268DE77B9645ECECF66A90C374C775E8554EA35D8A858F34CE8183B75DDD18B5A81003A1447U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22A28FD10209CD5A17D90E4572B5777105487180E62C8F9B8E3BDCF92B910D5F2035CF9126EF261207A41F7B557AF139CD7F460d6Q8F" TargetMode="External"/><Relationship Id="rId24" Type="http://schemas.openxmlformats.org/officeDocument/2006/relationships/hyperlink" Target="consultantplus://offline/ref=AA5AE02216A3E0D9B23A98F6ABD0F10B415435E369D877B9645ECECF66A90C374C775E8754EF32D1F902E348A14D3E6BD4CF94589F0343U3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5AE02216A3E0D9B23A98F6ABD0F10B415435E369D877B9645ECECF66A90C374C775E8754EC36D1F902E348A14D3E6BD4CF94589F0343U3F" TargetMode="External"/><Relationship Id="rId23" Type="http://schemas.openxmlformats.org/officeDocument/2006/relationships/hyperlink" Target="consultantplus://offline/ref=D0E22A28FD10209CD5A17D90E4572B5777105487180E62C8F9B8E3BDCF92B910D5F20358F91361A6326F7B1DB3E844AE1B9CD4F47F635508dDQ2F" TargetMode="External"/><Relationship Id="rId28" Type="http://schemas.openxmlformats.org/officeDocument/2006/relationships/hyperlink" Target="consultantplus://offline/ref=AA5AE02216A3E0D9B23A98F6ABD0F10B415435E369D877B9645ECECF66A90C374C775E8554EA30D8A558F34CE8183B75DDD18B5A81003A1447U1F" TargetMode="External"/><Relationship Id="rId10" Type="http://schemas.openxmlformats.org/officeDocument/2006/relationships/hyperlink" Target="consultantplus://offline/ref=D0E22A28FD10209CD5A17D90E4572B5777105487180E62C8F9B8E3BDCF92B910D5F20358F91365AF316F7B1DB3E844AE1B9CD4F47F635508dDQ2F" TargetMode="External"/><Relationship Id="rId19" Type="http://schemas.openxmlformats.org/officeDocument/2006/relationships/hyperlink" Target="consultantplus://offline/ref=AA5AE02216A3E0D9B23A98F6ABD0F10B415435E26AD877B9645ECECF66A90C374C775E855CE335D1F902E348A14D3E6BD4CF94589F0343U3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22A28FD10209CD5A17D90E4572B5777105487180E62C8F9B8E3BDCF92B910D5F2035DFD1A6EF261207A41F7B557AF139CD7F460d6Q8F" TargetMode="External"/><Relationship Id="rId14" Type="http://schemas.openxmlformats.org/officeDocument/2006/relationships/hyperlink" Target="consultantplus://offline/ref=AA5AE02216A3E0D9B23A98F6ABD0F10B415435E369D877B9645ECECF66A90C374C775E8754EF32D1F902E348A14D3E6BD4CF94589F0343U3F" TargetMode="External"/><Relationship Id="rId22" Type="http://schemas.openxmlformats.org/officeDocument/2006/relationships/hyperlink" Target="consultantplus://offline/ref=D0E22A28FD10209CD5A17D90E4572B5777105487180E62C8F9B8E3BDCF92B910D5F2035CF9126EF261207A41F7B557AF139CD7F460d6Q8F" TargetMode="External"/><Relationship Id="rId27" Type="http://schemas.openxmlformats.org/officeDocument/2006/relationships/hyperlink" Target="consultantplus://offline/ref=AA5AE02216A3E0D9B23A98F6ABD0F10B415435E369D877B9645ECECF66A90C374C775E8754EC36D1F902E348A14D3E6BD4CF94589F0343U3F" TargetMode="External"/><Relationship Id="rId30" Type="http://schemas.openxmlformats.org/officeDocument/2006/relationships/hyperlink" Target="consultantplus://offline/ref=AA5AE02216A3E0D9B23A98F6ABD0F10B415435E26AD877B9645ECECF66A90C374C775E855CE335D1F902E348A14D3E6BD4CF94589F0343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FEDD-BFD8-4B73-8E8C-42FFA51C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2019-10-08T06:55:00Z</cp:lastPrinted>
  <dcterms:created xsi:type="dcterms:W3CDTF">2019-10-09T11:51:00Z</dcterms:created>
  <dcterms:modified xsi:type="dcterms:W3CDTF">2019-10-09T11:51:00Z</dcterms:modified>
</cp:coreProperties>
</file>